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7766F" w14:textId="77777777" w:rsidR="00375C28" w:rsidRDefault="00375C28" w:rsidP="00375C28">
      <w:pPr>
        <w:pStyle w:val="Antrat2"/>
        <w:ind w:left="5103"/>
        <w:rPr>
          <w:rFonts w:ascii="Times New Roman" w:hAnsi="Times New Roman" w:cs="Times New Roman"/>
          <w:color w:val="auto"/>
          <w:sz w:val="20"/>
          <w:szCs w:val="20"/>
        </w:rPr>
      </w:pPr>
      <w:bookmarkStart w:id="0" w:name="_Toc124404959"/>
      <w:bookmarkStart w:id="1" w:name="_Ref38291223"/>
      <w:bookmarkStart w:id="2" w:name="_Ref38291334"/>
      <w:bookmarkStart w:id="3" w:name="_Ref38533412"/>
      <w:bookmarkEnd w:id="0"/>
      <w:bookmarkEnd w:id="1"/>
      <w:bookmarkEnd w:id="2"/>
      <w:bookmarkEnd w:id="3"/>
      <w:r>
        <w:rPr>
          <w:rFonts w:ascii="Times New Roman" w:hAnsi="Times New Roman" w:cs="Times New Roman"/>
          <w:color w:val="auto"/>
          <w:sz w:val="20"/>
          <w:szCs w:val="20"/>
        </w:rPr>
        <w:t>Pirkimo sąlygų 4 priedas „Tiekėjų kvalifikacijos reikalavimai“</w:t>
      </w:r>
    </w:p>
    <w:p w14:paraId="6A45A768" w14:textId="77777777" w:rsidR="000E77F2" w:rsidRPr="000E77F2" w:rsidRDefault="000E77F2" w:rsidP="000E77F2"/>
    <w:p w14:paraId="6C07B730" w14:textId="77777777" w:rsidR="00375C28" w:rsidRPr="00474315" w:rsidRDefault="00375C28">
      <w:pPr>
        <w:pStyle w:val="Paantrat"/>
        <w:spacing w:line="240" w:lineRule="auto"/>
        <w:jc w:val="center"/>
        <w:rPr>
          <w:rFonts w:cstheme="minorHAnsi"/>
          <w:b/>
          <w:bCs/>
          <w:smallCaps/>
        </w:rPr>
      </w:pPr>
      <w:r>
        <w:rPr>
          <w:rFonts w:ascii="Times New Roman" w:hAnsi="Times New Roman" w:cs="Times New Roman"/>
          <w:color w:val="000000"/>
          <w:sz w:val="20"/>
          <w:szCs w:val="20"/>
        </w:rPr>
        <w:t>TIEKĖJŲ KVALIFIKACIJOS REIKALAVIMAI</w:t>
      </w:r>
    </w:p>
    <w:p w14:paraId="6DCAAA7B" w14:textId="77777777" w:rsidR="00375C28" w:rsidRPr="00474315" w:rsidRDefault="00375C28" w:rsidP="00375C28">
      <w:pPr>
        <w:pStyle w:val="Sraopastraipa"/>
        <w:numPr>
          <w:ilvl w:val="0"/>
          <w:numId w:val="2"/>
        </w:numPr>
        <w:jc w:val="both"/>
        <w:rPr>
          <w:rFonts w:cstheme="minorHAnsi"/>
          <w:b/>
          <w:bCs/>
          <w:smallCaps/>
        </w:rPr>
      </w:pPr>
      <w:r>
        <w:rPr>
          <w:rFonts w:ascii="Times New Roman" w:hAnsi="Times New Roman" w:cs="Times New Roman"/>
          <w:sz w:val="20"/>
          <w:szCs w:val="20"/>
        </w:rPr>
        <w:t>Tiekėjo kvalifikacija turi atitikti šiame priede nustatytus kvalifikacijos reikalavimus.</w:t>
      </w:r>
    </w:p>
    <w:p w14:paraId="560DAC38" w14:textId="77777777" w:rsidR="00375C28" w:rsidRPr="00474315" w:rsidRDefault="00375C28" w:rsidP="00375C28">
      <w:pPr>
        <w:pStyle w:val="Sraopastraipa"/>
        <w:numPr>
          <w:ilvl w:val="0"/>
          <w:numId w:val="2"/>
        </w:numPr>
        <w:jc w:val="both"/>
        <w:rPr>
          <w:rFonts w:cstheme="minorHAnsi"/>
          <w:b/>
          <w:bCs/>
          <w:smallCaps/>
        </w:rPr>
      </w:pPr>
      <w:r>
        <w:rPr>
          <w:rFonts w:ascii="Times New Roman" w:hAnsi="Times New Roman" w:cs="Times New Roman"/>
          <w:sz w:val="20"/>
          <w:szCs w:val="20"/>
        </w:rPr>
        <w:t>Kai tiekėjas remiasi kitų ūkio subjektų pajėgumais, siekdamas atitikti nustatytus techninio ir profesinio pajėgumo reikalavimus, šie ūkio subjektai ar jų specialistai turi patys vykdyti tą pirkimo sutarties dalį, kuriai reikalingi jų turimi pajėgumai.</w:t>
      </w:r>
    </w:p>
    <w:p w14:paraId="3EEF6DBF" w14:textId="77777777" w:rsidR="00375C28" w:rsidRPr="00474315" w:rsidRDefault="00375C28">
      <w:pPr>
        <w:spacing w:before="60" w:after="60" w:line="254" w:lineRule="auto"/>
        <w:jc w:val="center"/>
        <w:rPr>
          <w:rFonts w:cstheme="minorHAnsi"/>
          <w:b/>
          <w:bCs/>
          <w:smallCaps/>
        </w:rPr>
      </w:pPr>
      <w:r>
        <w:rPr>
          <w:rFonts w:ascii="Times New Roman" w:hAnsi="Times New Roman" w:cs="Times New Roman"/>
          <w:b/>
          <w:sz w:val="20"/>
          <w:szCs w:val="20"/>
        </w:rPr>
        <w:t>Tiekėjų kvalifikacijos reikalavimai</w:t>
      </w:r>
    </w:p>
    <w:tbl>
      <w:tblPr>
        <w:tblStyle w:val="TableGrid3"/>
        <w:tblW w:w="5000" w:type="pct"/>
        <w:tblLook w:val="04A0" w:firstRow="1" w:lastRow="0" w:firstColumn="1" w:lastColumn="0" w:noHBand="0" w:noVBand="1"/>
      </w:tblPr>
      <w:tblGrid>
        <w:gridCol w:w="644"/>
        <w:gridCol w:w="3140"/>
        <w:gridCol w:w="3411"/>
        <w:gridCol w:w="2767"/>
      </w:tblGrid>
      <w:tr w:rsidR="00503B1B" w:rsidRPr="00503B1B" w14:paraId="56F95C8A" w14:textId="77777777" w:rsidTr="004A7254">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4595B27" w14:textId="77777777" w:rsidR="00375C28" w:rsidRDefault="00375C28">
            <w:pPr>
              <w:spacing w:before="60" w:after="60" w:line="252" w:lineRule="auto"/>
              <w:jc w:val="center"/>
              <w:rPr>
                <w:kern w:val="2"/>
                <w:sz w:val="21"/>
                <w:szCs w:val="21"/>
                <w14:ligatures w14:val="standardContextual"/>
              </w:rPr>
            </w:pPr>
            <w:r>
              <w:rPr>
                <w:b/>
                <w:bCs/>
                <w:color w:val="000000"/>
              </w:rPr>
              <w:t>Eil. Nr.</w:t>
            </w:r>
          </w:p>
          <w:p w14:paraId="02405E57" w14:textId="199500AE" w:rsidR="00503B1B" w:rsidRPr="00503B1B" w:rsidRDefault="00503B1B" w:rsidP="004A7254">
            <w:pPr>
              <w:spacing w:before="60" w:after="60" w:line="256" w:lineRule="auto"/>
              <w:jc w:val="center"/>
              <w:rPr>
                <w:rFonts w:asciiTheme="minorHAnsi" w:hAnsiTheme="minorHAnsi" w:cstheme="minorHAnsi"/>
                <w:b/>
                <w:bCs/>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1CCB478" w14:textId="77777777" w:rsidR="00375C28" w:rsidRPr="00474315" w:rsidRDefault="00375C28">
            <w:pPr>
              <w:spacing w:before="60" w:after="60" w:line="254" w:lineRule="auto"/>
              <w:jc w:val="center"/>
              <w:rPr>
                <w:rFonts w:cstheme="minorHAnsi"/>
                <w:b/>
                <w:bCs/>
                <w:smallCaps/>
              </w:rPr>
            </w:pPr>
            <w:r>
              <w:rPr>
                <w:b/>
                <w:color w:val="000000"/>
              </w:rPr>
              <w:t>Kvalifikacijos reikalavimas</w:t>
            </w:r>
            <w:r w:rsidRPr="00503B1B">
              <w:rPr>
                <w:rStyle w:val="Puslapioinaosnuoroda"/>
                <w:rFonts w:asciiTheme="minorHAnsi" w:hAnsiTheme="minorHAnsi" w:cstheme="minorHAnsi"/>
                <w:b/>
                <w:bCs/>
                <w:color w:val="000000"/>
                <w:sz w:val="21"/>
                <w:szCs w:val="21"/>
              </w:rPr>
              <w:footnoteReference w:id="2"/>
            </w:r>
          </w:p>
          <w:p w14:paraId="7A6FD1D8" w14:textId="6957A11D" w:rsidR="00503B1B" w:rsidRPr="00503B1B" w:rsidRDefault="00503B1B" w:rsidP="004A7254">
            <w:pPr>
              <w:spacing w:before="60" w:after="60" w:line="256" w:lineRule="auto"/>
              <w:jc w:val="center"/>
              <w:rPr>
                <w:rFonts w:asciiTheme="minorHAnsi" w:eastAsiaTheme="minorEastAsia" w:hAnsiTheme="minorHAnsi" w:cstheme="minorHAnsi"/>
                <w:b/>
                <w:bCs/>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CA4F157" w14:textId="77777777" w:rsidR="00375C28" w:rsidRPr="00474315" w:rsidRDefault="00375C28">
            <w:pPr>
              <w:jc w:val="center"/>
              <w:rPr>
                <w:rFonts w:cstheme="minorHAnsi"/>
                <w:b/>
                <w:bCs/>
                <w:smallCaps/>
              </w:rPr>
            </w:pPr>
            <w:r>
              <w:rPr>
                <w:b/>
                <w:color w:val="000000"/>
              </w:rPr>
              <w:t>Atitiktį reikalavimui įrodantys dokumentai*</w:t>
            </w:r>
          </w:p>
          <w:p w14:paraId="2ED24C0D" w14:textId="755EB078" w:rsidR="00503B1B" w:rsidRPr="00503B1B" w:rsidRDefault="00503B1B" w:rsidP="005A521D">
            <w:pPr>
              <w:rPr>
                <w:rFonts w:asciiTheme="minorHAnsi" w:hAnsiTheme="minorHAnsi" w:cstheme="minorHAnsi"/>
                <w:b/>
                <w:bCs/>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2595F55" w14:textId="77777777" w:rsidR="00375C28" w:rsidRPr="00474315" w:rsidRDefault="00375C28">
            <w:pPr>
              <w:jc w:val="center"/>
              <w:rPr>
                <w:rFonts w:cstheme="minorHAnsi"/>
                <w:b/>
                <w:bCs/>
                <w:smallCaps/>
              </w:rPr>
            </w:pPr>
            <w:r>
              <w:rPr>
                <w:b/>
                <w:color w:val="000000"/>
              </w:rPr>
              <w:t>Subjektas, kuris turi atitikti reikalavimą</w:t>
            </w:r>
          </w:p>
          <w:p w14:paraId="54BC4D96" w14:textId="2B4ADEFD" w:rsidR="00503B1B" w:rsidRPr="00503B1B" w:rsidRDefault="00503B1B" w:rsidP="005A521D">
            <w:pPr>
              <w:rPr>
                <w:rFonts w:asciiTheme="minorHAnsi" w:hAnsiTheme="minorHAnsi" w:cstheme="minorHAnsi"/>
                <w:b/>
                <w:bCs/>
                <w:color w:val="000000"/>
                <w:sz w:val="21"/>
                <w:szCs w:val="21"/>
              </w:rPr>
            </w:pPr>
          </w:p>
        </w:tc>
      </w:tr>
      <w:tr w:rsidR="00503B1B" w:rsidRPr="00503B1B" w14:paraId="2408BF6D" w14:textId="77777777" w:rsidTr="00FE61FE">
        <w:tc>
          <w:tcPr>
            <w:tcW w:w="32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7600D4C" w14:textId="77777777" w:rsidR="00503B1B" w:rsidRPr="00503B1B" w:rsidRDefault="00503B1B" w:rsidP="005A521D">
            <w:pPr>
              <w:spacing w:before="60" w:after="60"/>
              <w:jc w:val="center"/>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AFD6A" w14:textId="7AEF6C3A" w:rsidR="00503B1B" w:rsidRPr="00CE18C3" w:rsidRDefault="00375C28" w:rsidP="005A521D">
            <w:pPr>
              <w:rPr>
                <w:rFonts w:cstheme="minorHAnsi"/>
                <w:b/>
                <w:bCs/>
                <w:smallCaps/>
              </w:rPr>
            </w:pPr>
            <w:r>
              <w:rPr>
                <w:b/>
                <w:color w:val="000000"/>
              </w:rPr>
              <w:t>Techninis ir profesinis pajėgumas</w:t>
            </w:r>
          </w:p>
        </w:tc>
      </w:tr>
      <w:tr w:rsidR="00503B1B" w:rsidRPr="00503B1B" w14:paraId="0B7FA382" w14:textId="77777777" w:rsidTr="002104C9">
        <w:tc>
          <w:tcPr>
            <w:tcW w:w="32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EA46C12" w14:textId="43F394A9" w:rsidR="00503B1B" w:rsidRPr="00503B1B" w:rsidRDefault="002104C9" w:rsidP="002104C9">
            <w:pPr>
              <w:spacing w:before="60" w:after="60"/>
              <w:jc w:val="center"/>
              <w:rPr>
                <w:rFonts w:asciiTheme="minorHAnsi" w:eastAsiaTheme="minorHAnsi" w:hAnsiTheme="minorHAnsi" w:cstheme="minorHAnsi"/>
                <w:sz w:val="21"/>
                <w:szCs w:val="21"/>
              </w:rPr>
            </w:pPr>
            <w:r>
              <w:t>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F9AEB97" w14:textId="77777777" w:rsidR="00FE61FE" w:rsidRPr="00474315" w:rsidRDefault="00FE61FE">
            <w:pPr>
              <w:jc w:val="both"/>
              <w:rPr>
                <w:rFonts w:cstheme="minorHAnsi"/>
                <w:b/>
                <w:bCs/>
                <w:smallCaps/>
              </w:rPr>
            </w:pPr>
            <w:r w:rsidRPr="00CE18C3">
              <w:rPr>
                <w:b/>
                <w:bCs/>
                <w:color w:val="000000"/>
              </w:rPr>
              <w:t>Tiekėjas</w:t>
            </w:r>
            <w:r>
              <w:rPr>
                <w:color w:val="000000"/>
              </w:rPr>
              <w:t xml:space="preserve"> per paskutinius 3 metus iki pasiūlymų pateikimo termino pabaigos turi būti tinkamai įvykdęs bent 1 </w:t>
            </w:r>
            <w:r w:rsidRPr="00CE18C3">
              <w:rPr>
                <w:b/>
                <w:bCs/>
                <w:color w:val="000000"/>
              </w:rPr>
              <w:t>sutartį,</w:t>
            </w:r>
            <w:r>
              <w:rPr>
                <w:color w:val="000000"/>
              </w:rPr>
              <w:t xml:space="preserve"> kurios dalykas yra susijęs su pirkimo objektu, t. y. pagal kurią buvo įdiegta vaizdo stebėjimo sistema, kurioje buvo įdiegta ir sukonfigūruota vaizdo analitika. Pagal tokią sutartį </w:t>
            </w:r>
            <w:r w:rsidRPr="00CE18C3">
              <w:rPr>
                <w:b/>
                <w:bCs/>
                <w:color w:val="000000"/>
              </w:rPr>
              <w:t>viename objekte turi būti įdiegta ne mažiau kaip 5 vaizdo stebėjimo kameros</w:t>
            </w:r>
            <w:r>
              <w:rPr>
                <w:color w:val="000000"/>
              </w:rPr>
              <w:t xml:space="preserve"> arba lygiavertės apimties vaizdo stebėjimo sistema.</w:t>
            </w:r>
          </w:p>
          <w:p w14:paraId="29E46EF1" w14:textId="640B7F06" w:rsidR="00503B1B" w:rsidRPr="00964A0D" w:rsidRDefault="00503B1B" w:rsidP="005A521D">
            <w:pPr>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F112542" w14:textId="77777777" w:rsidR="007255D6" w:rsidRPr="00474315" w:rsidRDefault="007255D6">
            <w:pPr>
              <w:jc w:val="both"/>
              <w:rPr>
                <w:rFonts w:cstheme="minorHAnsi"/>
                <w:b/>
                <w:bCs/>
                <w:smallCaps/>
              </w:rPr>
            </w:pPr>
            <w:r>
              <w:t>1) Pateikiamas per paskutinius 3 metus tinkamai įvykdytų ir (ar) vykdomų sutarčių sąrašas (užpildytas ir pasirašytas Pirkimo sąlygų priedas Nr. 13), kuriame nurodomas sutarties dalykas, vykdymo laikotarpis, užsakovas ir pagrindiniai sutarties apimties duomenys, reikalingi atitikčiai šiam reikalavimui įvertinti.</w:t>
            </w:r>
          </w:p>
          <w:p w14:paraId="7CB1E08C" w14:textId="77777777" w:rsidR="00375C28" w:rsidRDefault="00375C28">
            <w:pPr>
              <w:jc w:val="both"/>
              <w:rPr>
                <w:kern w:val="2"/>
                <w:sz w:val="21"/>
                <w:szCs w:val="21"/>
                <w14:ligatures w14:val="standardContextual"/>
              </w:rPr>
            </w:pPr>
            <w:r>
              <w:t>2) Pateikiamos užsakovų pažymos arba kiti lygiaverčiai dokumentai, patvirtinantys, kad sutartys buvo įvykdytos ar yra vykdomos tinkamai. Šiuose dokumentuose turi būti aiškiai nurodyta: sutarties pradžios ir pabaigos datos, sutarties vertė Eur be PVM (jeigu taikoma), atliktų darbų ar suteiktų paslaugų aprašymas, informacija apie įdiegtą vaizdo stebėjimo sistemą ir joje įdiegtą bei sukonfigūruotą vaizdo analitiką, taip pat objekto mastas, įskaitant jame įdiegtų vaizdo stebėjimo kamerų skaičių arba kitus lygiavertės apimties sistemos duomenis.</w:t>
            </w:r>
          </w:p>
          <w:p w14:paraId="2E384702" w14:textId="29B4B1A3" w:rsidR="00503B1B" w:rsidRPr="00964A0D" w:rsidRDefault="00154D29" w:rsidP="00CE18C3">
            <w:pPr>
              <w:jc w:val="both"/>
              <w:rPr>
                <w:rFonts w:asciiTheme="minorHAnsi" w:hAnsiTheme="minorHAnsi" w:cstheme="minorHAnsi"/>
                <w:color w:val="000000"/>
                <w:sz w:val="21"/>
                <w:szCs w:val="21"/>
              </w:rPr>
            </w:pPr>
            <w:r>
              <w:t>Pateikiamos skaitmeninės dokumentų kopijos.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C8D75" w14:textId="77777777" w:rsidR="00E07976" w:rsidRPr="00474315" w:rsidRDefault="00E07976" w:rsidP="001621D5">
            <w:pPr>
              <w:pStyle w:val="Betarp"/>
              <w:jc w:val="both"/>
              <w:rPr>
                <w:rFonts w:cstheme="minorHAnsi"/>
                <w:b/>
                <w:bCs/>
                <w:smallCaps/>
              </w:rPr>
            </w:pPr>
            <w:r w:rsidRPr="00154D29">
              <w:t>Jeigu pasiūlymą teikia ūkio subjektų grupė, reikalavimą turi atitikti visi ūkio subjektų grupės nariai kartu, atsižvelgiant į jų prisiimamus sutartinius įsipareigojimus. Ūkio subjektų grupės narių patirtis gali būti sumuojama</w:t>
            </w:r>
            <w:r>
              <w:t xml:space="preserve"> tik tiek, kiek ji yra susijusi su jų faktiškai vykdytinomis pirkimo sutarties dalimis</w:t>
            </w:r>
            <w:r w:rsidRPr="00154D29">
              <w:t>.</w:t>
            </w:r>
          </w:p>
          <w:p w14:paraId="145EAE3A" w14:textId="77777777" w:rsidR="00154D29" w:rsidRPr="00154D29" w:rsidRDefault="00154D29" w:rsidP="001621D5">
            <w:pPr>
              <w:pStyle w:val="Betarp"/>
              <w:jc w:val="both"/>
              <w:rPr>
                <w:rFonts w:cstheme="minorHAnsi"/>
                <w:b/>
                <w:bCs/>
                <w:smallCaps/>
              </w:rPr>
            </w:pPr>
            <w:r w:rsidRPr="00154D29">
              <w:t>Tiekėjas gali remtis kitų ūkio subjektų pajėgumais tik tuo atveju, jeigu tie subjektai patys vykdys tą pirkimo sutarties dalį, kuriai reikalingi jų turimi pajėgumai.</w:t>
            </w:r>
          </w:p>
          <w:p w14:paraId="61380F80" w14:textId="77777777" w:rsidR="00154D29" w:rsidRPr="00154D29" w:rsidRDefault="00154D29" w:rsidP="001621D5">
            <w:pPr>
              <w:pStyle w:val="Betarp"/>
              <w:jc w:val="both"/>
              <w:rPr>
                <w:rFonts w:cstheme="minorHAnsi"/>
                <w:b/>
                <w:bCs/>
                <w:smallCaps/>
              </w:rPr>
            </w:pPr>
            <w:r w:rsidRPr="00154D29">
              <w:t>Subtiekėjams šis reikalavimas netaikomas, išskyrus atvejus, kai Tiekėjas remiasi jų pajėgumais šiam reikalavimui pagrįsti.</w:t>
            </w:r>
          </w:p>
          <w:p w14:paraId="386B67F3" w14:textId="15DD2DF0" w:rsidR="00503B1B" w:rsidRPr="005E5D4B" w:rsidRDefault="00503B1B" w:rsidP="005A521D">
            <w:pPr>
              <w:rPr>
                <w:rFonts w:asciiTheme="minorHAnsi" w:hAnsiTheme="minorHAnsi" w:cstheme="minorHAnsi"/>
                <w:iCs/>
                <w:color w:val="000000"/>
                <w:sz w:val="21"/>
                <w:szCs w:val="21"/>
              </w:rPr>
            </w:pPr>
          </w:p>
        </w:tc>
      </w:tr>
      <w:tr w:rsidR="00996111" w:rsidRPr="00F029BA" w14:paraId="78F97208" w14:textId="77777777" w:rsidTr="002104C9">
        <w:tc>
          <w:tcPr>
            <w:tcW w:w="32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4ADB991" w14:textId="55A49014" w:rsidR="00996111" w:rsidRPr="00F029BA" w:rsidRDefault="002104C9" w:rsidP="002104C9">
            <w:pPr>
              <w:spacing w:before="60" w:after="60"/>
              <w:jc w:val="center"/>
              <w:rPr>
                <w:rFonts w:asciiTheme="minorHAnsi" w:eastAsiaTheme="minorHAnsi" w:hAnsiTheme="minorHAnsi" w:cstheme="minorHAnsi"/>
                <w:sz w:val="21"/>
                <w:szCs w:val="21"/>
              </w:rPr>
            </w:pPr>
            <w:r>
              <w:t>2.</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6630D7E" w14:textId="77777777" w:rsidR="005A521D" w:rsidRDefault="005A521D">
            <w:pPr>
              <w:jc w:val="both"/>
              <w:rPr>
                <w:kern w:val="2"/>
                <w:sz w:val="21"/>
                <w:szCs w:val="21"/>
                <w14:ligatures w14:val="standardContextual"/>
              </w:rPr>
            </w:pPr>
            <w:r>
              <w:t xml:space="preserve">Tiekėjas turi pasiūlyti bent 1 specialistą, kuris per paskutinius 3 metus iki pasiūlymų pateikimo termino pabaigos yra dalyvavęs įgyvendinant </w:t>
            </w:r>
            <w:r w:rsidRPr="00CE18C3">
              <w:rPr>
                <w:b/>
                <w:bCs/>
              </w:rPr>
              <w:t>bent 2 projektus ar sutartis</w:t>
            </w:r>
            <w:r>
              <w:t>, susijusius su vaizdo stebėjimo sistemų su vaizdo analitika diegimu, ir juose atliko funkcijas, tiesiogiai susijusias su šių sistemų diegimu, konfigūravimu ar paleidimu eksploatuoti.</w:t>
            </w:r>
          </w:p>
          <w:p w14:paraId="57B4C039" w14:textId="057493B8" w:rsidR="00E3459E" w:rsidRPr="00BD3E28" w:rsidRDefault="00E3459E" w:rsidP="005A521D">
            <w:pPr>
              <w:rPr>
                <w:rFonts w:asciiTheme="minorHAnsi" w:hAnsiTheme="minorHAnsi" w:cstheme="minorHAnsi"/>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2AFE152" w14:textId="77777777" w:rsidR="004A00C8" w:rsidRPr="00474315" w:rsidRDefault="004A00C8">
            <w:pPr>
              <w:jc w:val="both"/>
              <w:rPr>
                <w:rFonts w:cstheme="minorHAnsi"/>
                <w:b/>
                <w:bCs/>
                <w:smallCaps/>
              </w:rPr>
            </w:pPr>
            <w:r>
              <w:lastRenderedPageBreak/>
              <w:t>Pateikiama siūlomų specialistų patirties informacija (užpildytas ir pasirašytas Pirkimo sąlygų priedas Nr. 14), kurioje turi būti nurodyti specialistų vardai ir pavardės, vykdytų projektų ar sutarčių pavadinimai, vykdymo laikotarpiai, specialistų atliktos funkcijos ir trumpas atliktų darbų aprašymas.</w:t>
            </w:r>
          </w:p>
          <w:p w14:paraId="40B08775" w14:textId="77777777" w:rsidR="00E07976" w:rsidRPr="00474315" w:rsidRDefault="00E07976">
            <w:pPr>
              <w:spacing w:after="200"/>
              <w:jc w:val="both"/>
              <w:rPr>
                <w:rFonts w:cstheme="minorHAnsi"/>
                <w:b/>
                <w:bCs/>
                <w:smallCaps/>
              </w:rPr>
            </w:pPr>
            <w:r>
              <w:t xml:space="preserve">Jeigu siūlomi specialistai pasiūlymo pateikimo metu nėra Tiekėjo ar Tiekėjo pasitelkiamo subtiekėjo darbuotojai, </w:t>
            </w:r>
            <w:r>
              <w:lastRenderedPageBreak/>
              <w:t>Tiekėjas, Perkančiosios organizacijos prašymu, privalo pateikti dokumentus, patvirtinančius, kad pirkimo sutarties sudarymo atveju šie specialistai bus pasitelkti sutarties vykdymui (pvz., specialisto pasirašytą sutikimą ir Tiekėjo įsipareigojimą jį įdarbinti ar kitaip teisėtai pasitelkti), jeigu pirkimo dokumentuose aiškiai nenustatyta kitaip.</w:t>
            </w:r>
          </w:p>
          <w:p w14:paraId="2B19DE0C" w14:textId="77777777" w:rsidR="00154D29" w:rsidRPr="00474315" w:rsidRDefault="00154D29">
            <w:pPr>
              <w:spacing w:after="200"/>
              <w:jc w:val="both"/>
              <w:rPr>
                <w:rFonts w:cstheme="minorHAnsi"/>
                <w:b/>
                <w:bCs/>
                <w:smallCaps/>
              </w:rPr>
            </w:pPr>
            <w:r>
              <w:t>Pateikiamos skaitmeninės dokumentų kopijos.</w:t>
            </w:r>
          </w:p>
          <w:p w14:paraId="4C3F2EA9" w14:textId="6A81ACF6" w:rsidR="00996111" w:rsidRPr="00F029BA" w:rsidRDefault="00996111" w:rsidP="005A521D">
            <w:pPr>
              <w:rPr>
                <w:rFonts w:asciiTheme="minorHAnsi" w:hAnsiTheme="minorHAnsi" w:cstheme="minorHAnsi"/>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93BC2" w14:textId="77777777" w:rsidR="00FE61FE" w:rsidRPr="00474315" w:rsidRDefault="00FE61FE" w:rsidP="001621D5">
            <w:pPr>
              <w:pStyle w:val="Betarp"/>
              <w:jc w:val="both"/>
              <w:rPr>
                <w:rFonts w:cstheme="minorHAnsi"/>
                <w:b/>
                <w:bCs/>
                <w:smallCaps/>
              </w:rPr>
            </w:pPr>
            <w:r>
              <w:lastRenderedPageBreak/>
              <w:t>Jeigu pasiūlymą teikia ūkio subjektų grupė, reikalavimą turi atitikti ūkio subjektų grupės nario(-</w:t>
            </w:r>
            <w:proofErr w:type="spellStart"/>
            <w:r>
              <w:t>ių</w:t>
            </w:r>
            <w:proofErr w:type="spellEnd"/>
            <w:r>
              <w:t>) siūlomi specialistai, atsižvelgiant į jų prisiimamus įsipareigojimus vykdant pirkimo sutartį.</w:t>
            </w:r>
          </w:p>
          <w:p w14:paraId="14C6013D" w14:textId="77777777" w:rsidR="00FE61FE" w:rsidRPr="00FE61FE" w:rsidRDefault="00FE61FE" w:rsidP="001621D5">
            <w:pPr>
              <w:pStyle w:val="Betarp"/>
              <w:jc w:val="both"/>
              <w:rPr>
                <w:rFonts w:cstheme="minorHAnsi"/>
                <w:b/>
                <w:bCs/>
                <w:smallCaps/>
              </w:rPr>
            </w:pPr>
            <w:r>
              <w:t xml:space="preserve">Tiekėjas gali remtis kitų ūkio subjektų pajėgumais tik tuo atveju, jeigu tie subjektai ar jų specialistai patys vykdys tą </w:t>
            </w:r>
            <w:r>
              <w:lastRenderedPageBreak/>
              <w:t>pirkimo sutarties dalį, kuriai reikalingi jų turimi pajėgumai.</w:t>
            </w:r>
          </w:p>
          <w:p w14:paraId="316F3793" w14:textId="77777777" w:rsidR="00FE61FE" w:rsidRPr="00FE61FE" w:rsidRDefault="00FE61FE" w:rsidP="001621D5">
            <w:pPr>
              <w:pStyle w:val="Betarp"/>
              <w:jc w:val="both"/>
              <w:rPr>
                <w:rFonts w:cstheme="minorHAnsi"/>
                <w:b/>
                <w:bCs/>
                <w:smallCaps/>
              </w:rPr>
            </w:pPr>
            <w:r>
              <w:t>Jeigu Tiekėjas pats atitinka nustatytą reikalavimą, tačiau ketina pasitelkti subtiekėją ar jo specialistus sutarties daliai vykdyti, tokie specialistai šį reikalavimą turi atitikti tik tuo atveju, jeigu jie patys vykdys sutarties dalį, kuriai reikalinga atitinkama kvalifikacija.</w:t>
            </w:r>
          </w:p>
          <w:p w14:paraId="2EEDEF13" w14:textId="412FA8F6" w:rsidR="00996111" w:rsidRPr="00F029BA" w:rsidRDefault="00996111" w:rsidP="001621D5">
            <w:pPr>
              <w:pStyle w:val="Betarp"/>
              <w:jc w:val="both"/>
              <w:rPr>
                <w:rFonts w:asciiTheme="minorHAnsi" w:hAnsiTheme="minorHAnsi" w:cstheme="minorHAnsi"/>
                <w:sz w:val="21"/>
                <w:szCs w:val="21"/>
              </w:rPr>
            </w:pPr>
          </w:p>
        </w:tc>
      </w:tr>
      <w:tr w:rsidR="004A7254" w:rsidRPr="00503B1B" w14:paraId="390872E0" w14:textId="77777777" w:rsidTr="002104C9">
        <w:tc>
          <w:tcPr>
            <w:tcW w:w="32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CD06043" w14:textId="08B47C56" w:rsidR="004A7254" w:rsidRPr="004C6734" w:rsidRDefault="002104C9" w:rsidP="002104C9">
            <w:pPr>
              <w:spacing w:before="60" w:after="60"/>
              <w:jc w:val="center"/>
              <w:rPr>
                <w:rFonts w:asciiTheme="minorHAnsi" w:eastAsiaTheme="minorHAnsi" w:hAnsiTheme="minorHAnsi" w:cstheme="minorHAnsi"/>
                <w:sz w:val="21"/>
                <w:szCs w:val="21"/>
              </w:rPr>
            </w:pPr>
            <w:r>
              <w:lastRenderedPageBreak/>
              <w:t>3.</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F23B6E9" w14:textId="77777777" w:rsidR="005A521D" w:rsidRPr="00CE18C3" w:rsidRDefault="005A521D">
            <w:pPr>
              <w:jc w:val="both"/>
              <w:rPr>
                <w:b/>
                <w:bCs/>
                <w:kern w:val="2"/>
                <w:sz w:val="21"/>
                <w:szCs w:val="21"/>
                <w14:ligatures w14:val="standardContextual"/>
              </w:rPr>
            </w:pPr>
            <w:r>
              <w:t xml:space="preserve">Tiekėjas turi turėti bent 1 specialistą, kuris pagal galiojančius teisės aktus turi teisę eiti </w:t>
            </w:r>
            <w:r w:rsidRPr="00CE18C3">
              <w:rPr>
                <w:b/>
                <w:bCs/>
              </w:rPr>
              <w:t>statinio projekto dalies vadovo ir statinio projekto dalies vykdymo priežiūros vadovo pareigas.</w:t>
            </w:r>
          </w:p>
          <w:p w14:paraId="00829D18" w14:textId="77777777" w:rsidR="005A521D" w:rsidRDefault="005A521D">
            <w:pPr>
              <w:jc w:val="both"/>
              <w:rPr>
                <w:kern w:val="2"/>
                <w:sz w:val="21"/>
                <w:szCs w:val="21"/>
                <w14:ligatures w14:val="standardContextual"/>
              </w:rPr>
            </w:pPr>
            <w:r>
              <w:rPr>
                <w:i/>
                <w:iCs/>
              </w:rPr>
              <w:t>Projekto dalys:</w:t>
            </w:r>
            <w:r>
              <w:t xml:space="preserve"> elektrotechnikos, elektroninių ryšių (telekomunikacijų), procesų valdymo ir automatizacijos sritys, jeigu jos yra susijusios su pirkimo objekto vykdymu.</w:t>
            </w:r>
          </w:p>
          <w:p w14:paraId="0109B4F9" w14:textId="77777777" w:rsidR="004A7254" w:rsidRPr="004C6734" w:rsidRDefault="004A7254" w:rsidP="005A521D">
            <w:pPr>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3C052BE" w14:textId="77777777" w:rsidR="00154D29" w:rsidRPr="00474315" w:rsidRDefault="00154D29">
            <w:pPr>
              <w:jc w:val="both"/>
              <w:rPr>
                <w:rFonts w:cstheme="minorHAnsi"/>
                <w:b/>
                <w:bCs/>
                <w:smallCaps/>
              </w:rPr>
            </w:pPr>
            <w:r>
              <w:t>Pateikiamas siūlomų specialistų sąrašas (užpildytas ir pasirašytas Specialiųjų pirkimo sąlygų priedas Nr. 15).</w:t>
            </w:r>
          </w:p>
          <w:p w14:paraId="22E6AED8" w14:textId="77777777" w:rsidR="00E07976" w:rsidRPr="00474315" w:rsidRDefault="00E07976">
            <w:pPr>
              <w:jc w:val="both"/>
              <w:rPr>
                <w:rFonts w:cstheme="minorHAnsi"/>
                <w:b/>
                <w:bCs/>
                <w:smallCaps/>
              </w:rPr>
            </w:pPr>
            <w:r>
              <w:t>Jeigu siūlomi specialistai pasiūlymo pateikimo metu nėra Tiekėjo ar Tiekėjo pasitelkiamo subtiekėjo darbuotojai, Tiekėjas, Perkančiosios organizacijos prašymu, privalo pateikti dokumentus, patvirtinančius, kad pirkimo sutarties sudarymo atveju šie specialistai bus pasitelkti sutarties vykdymui (pvz., specialisto pasirašytą sutikimą ir Tiekėjo įsipareigojimą jį įdarbinti ar kitaip teisėtai pasitelkti), jeigu pirkimo dokumentuose aiškiai nenustatyta kitaip.</w:t>
            </w:r>
          </w:p>
          <w:p w14:paraId="2D647652" w14:textId="77777777" w:rsidR="004A00C8" w:rsidRPr="00474315" w:rsidRDefault="004A00C8">
            <w:pPr>
              <w:jc w:val="both"/>
              <w:rPr>
                <w:rFonts w:cstheme="minorHAnsi"/>
                <w:b/>
                <w:bCs/>
                <w:smallCaps/>
              </w:rPr>
            </w:pPr>
            <w:r>
              <w:t>Pateikiamos skaitmeninės dokumentų kopijos.</w:t>
            </w:r>
          </w:p>
          <w:p w14:paraId="581F84C1" w14:textId="77777777" w:rsidR="004A00C8" w:rsidRPr="00474315" w:rsidRDefault="004A00C8">
            <w:pPr>
              <w:jc w:val="both"/>
              <w:rPr>
                <w:rFonts w:cstheme="minorHAnsi"/>
                <w:b/>
                <w:bCs/>
                <w:smallCaps/>
              </w:rPr>
            </w:pPr>
            <w:r>
              <w:t>Perkančioji organizacija nereikalauja pateikti dokumentų, patvirtinančių atitiktį šiam kvalifikacijos reikalavimui, jeigu šiuos duomenis gali neatlygintinai ir tiesiogiai patikrinti nacionalinėse duomenų bazėse ar kituose viešai prieinamuose registruose. Duomenys gali būti tikrinami, pavyzdžiui, VĮ Statybos sektoriaus vystymo agentūros registre ar kituose atitinkamuose registruose. Jeigu dėl objektyvių priežasčių tokių duomenų patikrinti neįmanoma arba registruose nėra pakankamos informacijos, Perkančioji organizacija turi teisę prašyti Tiekėjo pateikti atitiktį patvirtinančius dokumentus.</w:t>
            </w:r>
          </w:p>
          <w:p w14:paraId="6C7064A2" w14:textId="47072EFA" w:rsidR="004A7254" w:rsidRPr="004C6734" w:rsidRDefault="004A7254" w:rsidP="005A521D">
            <w:pPr>
              <w:rPr>
                <w:rFonts w:asciiTheme="minorHAnsi" w:hAnsiTheme="minorHAnsi" w:cstheme="minorHAnsi"/>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B809F" w14:textId="77777777" w:rsidR="00FE61FE" w:rsidRPr="00474315" w:rsidRDefault="00FE61FE" w:rsidP="001621D5">
            <w:pPr>
              <w:pStyle w:val="Betarp"/>
              <w:jc w:val="both"/>
              <w:rPr>
                <w:rFonts w:cstheme="minorHAnsi"/>
                <w:b/>
                <w:bCs/>
                <w:smallCaps/>
              </w:rPr>
            </w:pPr>
            <w:r>
              <w:t>Jeigu pasiūlymą teikia ūkio subjektų grupė, reikalavimą turi atitikti ūkio subjektų grupės nario(-</w:t>
            </w:r>
            <w:proofErr w:type="spellStart"/>
            <w:r>
              <w:t>ių</w:t>
            </w:r>
            <w:proofErr w:type="spellEnd"/>
            <w:r>
              <w:t>) siūlomi specialistai, atsižvelgiant į jų prisiimamus įsipareigojimus vykdant pirkimo sutartį.</w:t>
            </w:r>
          </w:p>
          <w:p w14:paraId="4B57F645" w14:textId="77777777" w:rsidR="00FE61FE" w:rsidRPr="00FE61FE" w:rsidRDefault="00FE61FE" w:rsidP="001621D5">
            <w:pPr>
              <w:pStyle w:val="Betarp"/>
              <w:jc w:val="both"/>
              <w:rPr>
                <w:rFonts w:cstheme="minorHAnsi"/>
                <w:b/>
                <w:bCs/>
                <w:smallCaps/>
              </w:rPr>
            </w:pPr>
            <w:r>
              <w:t>Tiekėjas gali remtis kitų ūkio subjektų pajėgumais tik tuo atveju, jeigu tie subjektai ar jų specialistai patys vykdys tą pirkimo sutarties dalį, kuriai reikalingi jų turimi pajėgumai.</w:t>
            </w:r>
          </w:p>
          <w:p w14:paraId="44586489" w14:textId="77777777" w:rsidR="00FE61FE" w:rsidRPr="00FE61FE" w:rsidRDefault="00FE61FE" w:rsidP="001621D5">
            <w:pPr>
              <w:pStyle w:val="Betarp"/>
              <w:jc w:val="both"/>
              <w:rPr>
                <w:rFonts w:cstheme="minorHAnsi"/>
                <w:b/>
                <w:bCs/>
                <w:smallCaps/>
              </w:rPr>
            </w:pPr>
            <w:r>
              <w:t>Jeigu Tiekėjas pats atitinka nustatytą reikalavimą, tačiau ketina pasitelkti subtiekėją ar jo specialistus sutarties daliai vykdyti, tokie specialistai šį reikalavimą turi atitikti tik tuo atveju, jeigu jie patys vykdys sutarties dalį, kuriai reikalinga atitinkama kvalifikacija.</w:t>
            </w:r>
          </w:p>
          <w:p w14:paraId="2ED19330" w14:textId="77777777" w:rsidR="004A7254" w:rsidRPr="00C92DE2" w:rsidRDefault="004A7254" w:rsidP="001621D5">
            <w:pPr>
              <w:pStyle w:val="Betarp"/>
              <w:jc w:val="both"/>
              <w:rPr>
                <w:rFonts w:asciiTheme="minorHAnsi" w:hAnsiTheme="minorHAnsi" w:cstheme="minorHAnsi"/>
                <w:iCs/>
                <w:color w:val="000000"/>
                <w:sz w:val="21"/>
                <w:szCs w:val="21"/>
              </w:rPr>
            </w:pPr>
          </w:p>
        </w:tc>
      </w:tr>
    </w:tbl>
    <w:p w14:paraId="72564F61" w14:textId="77777777" w:rsidR="00375C28" w:rsidRPr="00CE18C3" w:rsidRDefault="00375C28" w:rsidP="001F0F6D">
      <w:pPr>
        <w:rPr>
          <w:rFonts w:ascii="Times New Roman" w:hAnsi="Times New Roman" w:cs="Times New Roman"/>
          <w:i/>
          <w:sz w:val="20"/>
          <w:szCs w:val="20"/>
        </w:rPr>
      </w:pPr>
      <w:r w:rsidRPr="00CE18C3">
        <w:rPr>
          <w:rFonts w:ascii="Times New Roman" w:hAnsi="Times New Roman" w:cs="Times New Roman"/>
          <w:i/>
          <w:sz w:val="20"/>
          <w:szCs w:val="20"/>
        </w:rPr>
        <w:t>* Šioje lentelėje nurodytų kvalifikacijos reikalavimų atitiktį pagrindžiantys dokumentai kartu su pasiūlymu neteikiami, išskyrus atvejus, kai pirkimo dokumentuose aiškiai nustatyta kitaip. Perkančioji organizacija, patikrinusi tiekėjų pateiktus EBVPD ir pasiūlymus bei nustačiusi galimą laimėtoją, prašo tik šio tiekėjo pateikti dokumentus, patvirtinančius atitiktį nustatytiems minimaliems kvalifikacijos reikalavimams.</w:t>
      </w:r>
    </w:p>
    <w:p w14:paraId="741DCC1C" w14:textId="77777777" w:rsidR="00CE18C3" w:rsidRPr="00CE18C3" w:rsidRDefault="00CE18C3" w:rsidP="00CE18C3">
      <w:pPr>
        <w:jc w:val="both"/>
        <w:rPr>
          <w:rFonts w:ascii="Times New Roman" w:hAnsi="Times New Roman" w:cs="Times New Roman"/>
          <w:b/>
          <w:bCs/>
          <w:smallCaps/>
          <w:sz w:val="20"/>
          <w:szCs w:val="20"/>
        </w:rPr>
      </w:pPr>
      <w:r w:rsidRPr="00CE18C3">
        <w:rPr>
          <w:rFonts w:ascii="Times New Roman" w:eastAsiaTheme="minorHAnsi" w:hAnsi="Times New Roman" w:cs="Times New Roman"/>
          <w:sz w:val="20"/>
          <w:szCs w:val="20"/>
        </w:rPr>
        <w:t>3. Perkančioji organizacija nereikalauja, kad tiekėjai laikytųsi kokybės vadybos sistemos ir (arba) aplinkos apsaugos vadybos sistemos standartų.</w:t>
      </w:r>
    </w:p>
    <w:p w14:paraId="14DCC27C" w14:textId="77777777" w:rsidR="00CE18C3" w:rsidRPr="00474315" w:rsidRDefault="00CE18C3" w:rsidP="001F0F6D">
      <w:pPr>
        <w:rPr>
          <w:rFonts w:cstheme="minorHAnsi"/>
          <w:b/>
          <w:bCs/>
          <w:smallCaps/>
        </w:rPr>
      </w:pPr>
    </w:p>
    <w:sectPr w:rsidR="00CE18C3" w:rsidRPr="00474315"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6B050" w14:textId="77777777" w:rsidR="00012E6B" w:rsidRDefault="00012E6B" w:rsidP="00D05666">
      <w:r>
        <w:separator/>
      </w:r>
    </w:p>
  </w:endnote>
  <w:endnote w:type="continuationSeparator" w:id="0">
    <w:p w14:paraId="41664C0F" w14:textId="77777777" w:rsidR="00012E6B" w:rsidRDefault="00012E6B" w:rsidP="00D05666">
      <w:r>
        <w:continuationSeparator/>
      </w:r>
    </w:p>
  </w:endnote>
  <w:endnote w:type="continuationNotice" w:id="1">
    <w:p w14:paraId="3FD493C6" w14:textId="77777777" w:rsidR="00012E6B" w:rsidRDefault="00012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E4008E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95F00" w14:textId="77777777" w:rsidR="00012E6B" w:rsidRDefault="00012E6B" w:rsidP="00D05666">
      <w:r>
        <w:separator/>
      </w:r>
    </w:p>
  </w:footnote>
  <w:footnote w:type="continuationSeparator" w:id="0">
    <w:p w14:paraId="1B6E0A20" w14:textId="77777777" w:rsidR="00012E6B" w:rsidRDefault="00012E6B" w:rsidP="00D05666">
      <w:r>
        <w:continuationSeparator/>
      </w:r>
    </w:p>
  </w:footnote>
  <w:footnote w:type="continuationNotice" w:id="1">
    <w:p w14:paraId="46E54A6B" w14:textId="77777777" w:rsidR="00012E6B" w:rsidRDefault="00012E6B">
      <w:pPr>
        <w:spacing w:after="0" w:line="240" w:lineRule="auto"/>
      </w:pPr>
    </w:p>
  </w:footnote>
  <w:footnote w:id="2">
    <w:p w14:paraId="05343EC2" w14:textId="77777777" w:rsidR="00375C28" w:rsidRPr="00141473" w:rsidRDefault="00375C28" w:rsidP="00141473">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D209C"/>
    <w:multiLevelType w:val="multilevel"/>
    <w:tmpl w:val="82604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83F93"/>
    <w:multiLevelType w:val="multilevel"/>
    <w:tmpl w:val="5E381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2129DB"/>
    <w:multiLevelType w:val="multilevel"/>
    <w:tmpl w:val="EDF43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306C72"/>
    <w:multiLevelType w:val="multilevel"/>
    <w:tmpl w:val="4B0A3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9A463B"/>
    <w:multiLevelType w:val="multilevel"/>
    <w:tmpl w:val="1A689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9D47E1"/>
    <w:multiLevelType w:val="multilevel"/>
    <w:tmpl w:val="68D05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CA664B"/>
    <w:multiLevelType w:val="multilevel"/>
    <w:tmpl w:val="2BB8B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5C34F9"/>
    <w:multiLevelType w:val="multilevel"/>
    <w:tmpl w:val="E6921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444226"/>
    <w:multiLevelType w:val="multilevel"/>
    <w:tmpl w:val="F8DCA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935F9E"/>
    <w:multiLevelType w:val="multilevel"/>
    <w:tmpl w:val="D70E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201ACD"/>
    <w:multiLevelType w:val="multilevel"/>
    <w:tmpl w:val="9D3A5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8E4418"/>
    <w:multiLevelType w:val="multilevel"/>
    <w:tmpl w:val="2A58E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D10FE8"/>
    <w:multiLevelType w:val="multilevel"/>
    <w:tmpl w:val="C904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B30480"/>
    <w:multiLevelType w:val="multilevel"/>
    <w:tmpl w:val="A5367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8A251D"/>
    <w:multiLevelType w:val="multilevel"/>
    <w:tmpl w:val="1EF02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CA5128"/>
    <w:multiLevelType w:val="multilevel"/>
    <w:tmpl w:val="7D021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1B5B2B"/>
    <w:multiLevelType w:val="multilevel"/>
    <w:tmpl w:val="B782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C52D7A"/>
    <w:multiLevelType w:val="multilevel"/>
    <w:tmpl w:val="D33AE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72609F"/>
    <w:multiLevelType w:val="multilevel"/>
    <w:tmpl w:val="24342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F87076"/>
    <w:multiLevelType w:val="multilevel"/>
    <w:tmpl w:val="802CB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4337E0"/>
    <w:multiLevelType w:val="multilevel"/>
    <w:tmpl w:val="B5B2E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B622FA"/>
    <w:multiLevelType w:val="multilevel"/>
    <w:tmpl w:val="1FA21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6359C6"/>
    <w:multiLevelType w:val="multilevel"/>
    <w:tmpl w:val="A1387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DA6B25"/>
    <w:multiLevelType w:val="multilevel"/>
    <w:tmpl w:val="63E0F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CC4A92"/>
    <w:multiLevelType w:val="multilevel"/>
    <w:tmpl w:val="FE302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703854"/>
    <w:multiLevelType w:val="multilevel"/>
    <w:tmpl w:val="7990E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FA6CA6"/>
    <w:multiLevelType w:val="multilevel"/>
    <w:tmpl w:val="FAE84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A04EA7"/>
    <w:multiLevelType w:val="multilevel"/>
    <w:tmpl w:val="2946E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FA7A0C"/>
    <w:multiLevelType w:val="multilevel"/>
    <w:tmpl w:val="DEECC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03605D8"/>
    <w:multiLevelType w:val="multilevel"/>
    <w:tmpl w:val="C15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94392E"/>
    <w:multiLevelType w:val="multilevel"/>
    <w:tmpl w:val="B484B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5F16AF"/>
    <w:multiLevelType w:val="multilevel"/>
    <w:tmpl w:val="DB4EF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7F550A"/>
    <w:multiLevelType w:val="multilevel"/>
    <w:tmpl w:val="3DE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8C3D67"/>
    <w:multiLevelType w:val="multilevel"/>
    <w:tmpl w:val="CD8E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DD05F2"/>
    <w:multiLevelType w:val="hybridMultilevel"/>
    <w:tmpl w:val="6EE0150E"/>
    <w:lvl w:ilvl="0" w:tplc="04270001">
      <w:start w:val="1"/>
      <w:numFmt w:val="bullet"/>
      <w:lvlText w:val=""/>
      <w:lvlJc w:val="left"/>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16cid:durableId="207184103">
    <w:abstractNumId w:val="2"/>
  </w:num>
  <w:num w:numId="2" w16cid:durableId="1528367431">
    <w:abstractNumId w:val="28"/>
  </w:num>
  <w:num w:numId="3" w16cid:durableId="1484615006">
    <w:abstractNumId w:val="30"/>
  </w:num>
  <w:num w:numId="4" w16cid:durableId="1996449446">
    <w:abstractNumId w:val="32"/>
  </w:num>
  <w:num w:numId="5" w16cid:durableId="78449368">
    <w:abstractNumId w:val="38"/>
  </w:num>
  <w:num w:numId="6" w16cid:durableId="49229487">
    <w:abstractNumId w:val="1"/>
  </w:num>
  <w:num w:numId="7" w16cid:durableId="866601274">
    <w:abstractNumId w:val="15"/>
  </w:num>
  <w:num w:numId="8" w16cid:durableId="606624481">
    <w:abstractNumId w:val="11"/>
  </w:num>
  <w:num w:numId="9" w16cid:durableId="1630162049">
    <w:abstractNumId w:val="14"/>
  </w:num>
  <w:num w:numId="10" w16cid:durableId="428701849">
    <w:abstractNumId w:val="33"/>
  </w:num>
  <w:num w:numId="11" w16cid:durableId="299309046">
    <w:abstractNumId w:val="3"/>
  </w:num>
  <w:num w:numId="12" w16cid:durableId="1667855188">
    <w:abstractNumId w:val="23"/>
  </w:num>
  <w:num w:numId="13" w16cid:durableId="114061913">
    <w:abstractNumId w:val="17"/>
  </w:num>
  <w:num w:numId="14" w16cid:durableId="970550369">
    <w:abstractNumId w:val="16"/>
  </w:num>
  <w:num w:numId="15" w16cid:durableId="164442042">
    <w:abstractNumId w:val="13"/>
  </w:num>
  <w:num w:numId="16" w16cid:durableId="278220117">
    <w:abstractNumId w:val="12"/>
  </w:num>
  <w:num w:numId="17" w16cid:durableId="1776830429">
    <w:abstractNumId w:val="22"/>
  </w:num>
  <w:num w:numId="18" w16cid:durableId="370964145">
    <w:abstractNumId w:val="9"/>
  </w:num>
  <w:num w:numId="19" w16cid:durableId="345134350">
    <w:abstractNumId w:val="37"/>
  </w:num>
  <w:num w:numId="20" w16cid:durableId="490145028">
    <w:abstractNumId w:val="35"/>
  </w:num>
  <w:num w:numId="21" w16cid:durableId="2082753815">
    <w:abstractNumId w:val="18"/>
  </w:num>
  <w:num w:numId="22" w16cid:durableId="859851855">
    <w:abstractNumId w:val="4"/>
  </w:num>
  <w:num w:numId="23" w16cid:durableId="2090417840">
    <w:abstractNumId w:val="31"/>
  </w:num>
  <w:num w:numId="24" w16cid:durableId="1550729527">
    <w:abstractNumId w:val="36"/>
  </w:num>
  <w:num w:numId="25" w16cid:durableId="744686569">
    <w:abstractNumId w:val="20"/>
  </w:num>
  <w:num w:numId="26" w16cid:durableId="1134834986">
    <w:abstractNumId w:val="19"/>
  </w:num>
  <w:num w:numId="27" w16cid:durableId="652488084">
    <w:abstractNumId w:val="21"/>
  </w:num>
  <w:num w:numId="28" w16cid:durableId="769937507">
    <w:abstractNumId w:val="26"/>
  </w:num>
  <w:num w:numId="29" w16cid:durableId="151917449">
    <w:abstractNumId w:val="5"/>
  </w:num>
  <w:num w:numId="30" w16cid:durableId="1091975856">
    <w:abstractNumId w:val="29"/>
  </w:num>
  <w:num w:numId="31" w16cid:durableId="1734693956">
    <w:abstractNumId w:val="34"/>
  </w:num>
  <w:num w:numId="32" w16cid:durableId="1444225963">
    <w:abstractNumId w:val="0"/>
  </w:num>
  <w:num w:numId="33" w16cid:durableId="225263681">
    <w:abstractNumId w:val="25"/>
  </w:num>
  <w:num w:numId="34" w16cid:durableId="1212234047">
    <w:abstractNumId w:val="6"/>
  </w:num>
  <w:num w:numId="35" w16cid:durableId="1415542478">
    <w:abstractNumId w:val="27"/>
  </w:num>
  <w:num w:numId="36" w16cid:durableId="264316039">
    <w:abstractNumId w:val="24"/>
  </w:num>
  <w:num w:numId="37" w16cid:durableId="479615286">
    <w:abstractNumId w:val="7"/>
  </w:num>
  <w:num w:numId="38" w16cid:durableId="520634510">
    <w:abstractNumId w:val="8"/>
  </w:num>
  <w:num w:numId="39" w16cid:durableId="135164529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75"/>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CEF"/>
    <w:rsid w:val="00007D23"/>
    <w:rsid w:val="00007EC9"/>
    <w:rsid w:val="0001089B"/>
    <w:rsid w:val="00010B64"/>
    <w:rsid w:val="00010EAD"/>
    <w:rsid w:val="00010FA6"/>
    <w:rsid w:val="00011887"/>
    <w:rsid w:val="00011A8D"/>
    <w:rsid w:val="00011B40"/>
    <w:rsid w:val="00012892"/>
    <w:rsid w:val="00012BE7"/>
    <w:rsid w:val="00012E6B"/>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39B8"/>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57D"/>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0EEB"/>
    <w:rsid w:val="000714BF"/>
    <w:rsid w:val="00071548"/>
    <w:rsid w:val="000716B1"/>
    <w:rsid w:val="000727E0"/>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3680"/>
    <w:rsid w:val="000A5738"/>
    <w:rsid w:val="000A5FB1"/>
    <w:rsid w:val="000A6BBE"/>
    <w:rsid w:val="000A6DF7"/>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0BD"/>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28"/>
    <w:rsid w:val="000E37BD"/>
    <w:rsid w:val="000E3AB9"/>
    <w:rsid w:val="000E3E3A"/>
    <w:rsid w:val="000E430C"/>
    <w:rsid w:val="000E458D"/>
    <w:rsid w:val="000E4BE5"/>
    <w:rsid w:val="000E5999"/>
    <w:rsid w:val="000E6130"/>
    <w:rsid w:val="000E6657"/>
    <w:rsid w:val="000E7154"/>
    <w:rsid w:val="000E77F2"/>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09C9"/>
    <w:rsid w:val="00111429"/>
    <w:rsid w:val="00111943"/>
    <w:rsid w:val="0011199A"/>
    <w:rsid w:val="001126FB"/>
    <w:rsid w:val="00112EE8"/>
    <w:rsid w:val="0011320C"/>
    <w:rsid w:val="0011344C"/>
    <w:rsid w:val="00113B07"/>
    <w:rsid w:val="00113C79"/>
    <w:rsid w:val="00113EAE"/>
    <w:rsid w:val="00113FD3"/>
    <w:rsid w:val="00116A84"/>
    <w:rsid w:val="00116CFA"/>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72A"/>
    <w:rsid w:val="00134825"/>
    <w:rsid w:val="0013485F"/>
    <w:rsid w:val="00135085"/>
    <w:rsid w:val="00135122"/>
    <w:rsid w:val="001351A4"/>
    <w:rsid w:val="00135EEE"/>
    <w:rsid w:val="001365CA"/>
    <w:rsid w:val="001402D9"/>
    <w:rsid w:val="00140D50"/>
    <w:rsid w:val="00141292"/>
    <w:rsid w:val="00141473"/>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4D29"/>
    <w:rsid w:val="0015529C"/>
    <w:rsid w:val="00156148"/>
    <w:rsid w:val="00156AC9"/>
    <w:rsid w:val="001578F5"/>
    <w:rsid w:val="001607EC"/>
    <w:rsid w:val="001609D9"/>
    <w:rsid w:val="00160A4A"/>
    <w:rsid w:val="001621D5"/>
    <w:rsid w:val="001640AF"/>
    <w:rsid w:val="00164443"/>
    <w:rsid w:val="001647BD"/>
    <w:rsid w:val="00166073"/>
    <w:rsid w:val="0016665C"/>
    <w:rsid w:val="00166EB7"/>
    <w:rsid w:val="00167192"/>
    <w:rsid w:val="00167555"/>
    <w:rsid w:val="00167752"/>
    <w:rsid w:val="00167E09"/>
    <w:rsid w:val="00167EA0"/>
    <w:rsid w:val="00170676"/>
    <w:rsid w:val="00170CA9"/>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010E"/>
    <w:rsid w:val="0019109B"/>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6196"/>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6DC9"/>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B71"/>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6B0"/>
    <w:rsid w:val="00202836"/>
    <w:rsid w:val="00202A46"/>
    <w:rsid w:val="00202B69"/>
    <w:rsid w:val="00203725"/>
    <w:rsid w:val="002037C0"/>
    <w:rsid w:val="0020567E"/>
    <w:rsid w:val="002058A4"/>
    <w:rsid w:val="002059C4"/>
    <w:rsid w:val="00206179"/>
    <w:rsid w:val="0020796D"/>
    <w:rsid w:val="00207CC3"/>
    <w:rsid w:val="00207E02"/>
    <w:rsid w:val="00207E40"/>
    <w:rsid w:val="00207FAC"/>
    <w:rsid w:val="00210068"/>
    <w:rsid w:val="002101DC"/>
    <w:rsid w:val="002104C9"/>
    <w:rsid w:val="00210594"/>
    <w:rsid w:val="00210870"/>
    <w:rsid w:val="00211CF9"/>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212"/>
    <w:rsid w:val="00262386"/>
    <w:rsid w:val="00262D3D"/>
    <w:rsid w:val="00263B34"/>
    <w:rsid w:val="00263E7F"/>
    <w:rsid w:val="0026424A"/>
    <w:rsid w:val="00264B13"/>
    <w:rsid w:val="00264EBF"/>
    <w:rsid w:val="0026649F"/>
    <w:rsid w:val="00267262"/>
    <w:rsid w:val="00267633"/>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88E"/>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04B"/>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052C"/>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C6888"/>
    <w:rsid w:val="002D1083"/>
    <w:rsid w:val="002D14EF"/>
    <w:rsid w:val="002D1C99"/>
    <w:rsid w:val="002D1EFA"/>
    <w:rsid w:val="002D236C"/>
    <w:rsid w:val="002D28EF"/>
    <w:rsid w:val="002D3712"/>
    <w:rsid w:val="002D48BB"/>
    <w:rsid w:val="002D51D8"/>
    <w:rsid w:val="002D54D5"/>
    <w:rsid w:val="002D599E"/>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C5F"/>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3CD4"/>
    <w:rsid w:val="0034460F"/>
    <w:rsid w:val="00345141"/>
    <w:rsid w:val="003451F8"/>
    <w:rsid w:val="003453C2"/>
    <w:rsid w:val="00346410"/>
    <w:rsid w:val="00350286"/>
    <w:rsid w:val="0035041E"/>
    <w:rsid w:val="00352626"/>
    <w:rsid w:val="00352C78"/>
    <w:rsid w:val="00352F9A"/>
    <w:rsid w:val="003536CF"/>
    <w:rsid w:val="00353A48"/>
    <w:rsid w:val="00353D1B"/>
    <w:rsid w:val="00355501"/>
    <w:rsid w:val="00355743"/>
    <w:rsid w:val="00355846"/>
    <w:rsid w:val="00357AF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5C28"/>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6DAB"/>
    <w:rsid w:val="003977D0"/>
    <w:rsid w:val="003A00F1"/>
    <w:rsid w:val="003A050E"/>
    <w:rsid w:val="003A050F"/>
    <w:rsid w:val="003A0CAA"/>
    <w:rsid w:val="003A1229"/>
    <w:rsid w:val="003A23EA"/>
    <w:rsid w:val="003A2F4F"/>
    <w:rsid w:val="003A30C5"/>
    <w:rsid w:val="003A3C99"/>
    <w:rsid w:val="003A441C"/>
    <w:rsid w:val="003A628A"/>
    <w:rsid w:val="003A636D"/>
    <w:rsid w:val="003A65F9"/>
    <w:rsid w:val="003A6638"/>
    <w:rsid w:val="003A6652"/>
    <w:rsid w:val="003A683D"/>
    <w:rsid w:val="003A6BC4"/>
    <w:rsid w:val="003B03D1"/>
    <w:rsid w:val="003B12DE"/>
    <w:rsid w:val="003B3624"/>
    <w:rsid w:val="003B3660"/>
    <w:rsid w:val="003B386F"/>
    <w:rsid w:val="003B39F9"/>
    <w:rsid w:val="003B6924"/>
    <w:rsid w:val="003B7000"/>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8DC"/>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2AE"/>
    <w:rsid w:val="003E1371"/>
    <w:rsid w:val="003E1D80"/>
    <w:rsid w:val="003E23F7"/>
    <w:rsid w:val="003E2796"/>
    <w:rsid w:val="003E31EA"/>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24"/>
    <w:rsid w:val="003F5489"/>
    <w:rsid w:val="003F54D8"/>
    <w:rsid w:val="003F5913"/>
    <w:rsid w:val="003F652F"/>
    <w:rsid w:val="003F740A"/>
    <w:rsid w:val="003F7FE3"/>
    <w:rsid w:val="00400269"/>
    <w:rsid w:val="004017E7"/>
    <w:rsid w:val="00401CAD"/>
    <w:rsid w:val="004022F2"/>
    <w:rsid w:val="0040276A"/>
    <w:rsid w:val="004038D3"/>
    <w:rsid w:val="00403C4D"/>
    <w:rsid w:val="0040427C"/>
    <w:rsid w:val="00404533"/>
    <w:rsid w:val="0040472C"/>
    <w:rsid w:val="004047D7"/>
    <w:rsid w:val="004049AB"/>
    <w:rsid w:val="0040550B"/>
    <w:rsid w:val="00405855"/>
    <w:rsid w:val="00405B22"/>
    <w:rsid w:val="00405D65"/>
    <w:rsid w:val="0040657F"/>
    <w:rsid w:val="00406B9B"/>
    <w:rsid w:val="00407939"/>
    <w:rsid w:val="00407E1E"/>
    <w:rsid w:val="00410936"/>
    <w:rsid w:val="00410A15"/>
    <w:rsid w:val="0041188F"/>
    <w:rsid w:val="00411B94"/>
    <w:rsid w:val="00411BD7"/>
    <w:rsid w:val="0041208A"/>
    <w:rsid w:val="0041318D"/>
    <w:rsid w:val="00413D2E"/>
    <w:rsid w:val="00413FA7"/>
    <w:rsid w:val="004147BD"/>
    <w:rsid w:val="004157B6"/>
    <w:rsid w:val="00415C4E"/>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647"/>
    <w:rsid w:val="004658BF"/>
    <w:rsid w:val="0046675E"/>
    <w:rsid w:val="00467B1D"/>
    <w:rsid w:val="00467FCB"/>
    <w:rsid w:val="0047047D"/>
    <w:rsid w:val="00471043"/>
    <w:rsid w:val="004712B7"/>
    <w:rsid w:val="004713B5"/>
    <w:rsid w:val="00472910"/>
    <w:rsid w:val="00472F7A"/>
    <w:rsid w:val="00472F8C"/>
    <w:rsid w:val="0047399D"/>
    <w:rsid w:val="00474315"/>
    <w:rsid w:val="0047554A"/>
    <w:rsid w:val="00475F9B"/>
    <w:rsid w:val="0047687E"/>
    <w:rsid w:val="00476F8C"/>
    <w:rsid w:val="00477E28"/>
    <w:rsid w:val="00481849"/>
    <w:rsid w:val="00482BC0"/>
    <w:rsid w:val="00483066"/>
    <w:rsid w:val="00483462"/>
    <w:rsid w:val="00483E10"/>
    <w:rsid w:val="004847DE"/>
    <w:rsid w:val="00484906"/>
    <w:rsid w:val="0048587E"/>
    <w:rsid w:val="00485DD1"/>
    <w:rsid w:val="00485E23"/>
    <w:rsid w:val="0048654D"/>
    <w:rsid w:val="004867B9"/>
    <w:rsid w:val="00486B0D"/>
    <w:rsid w:val="00486DCD"/>
    <w:rsid w:val="004873D5"/>
    <w:rsid w:val="004905CE"/>
    <w:rsid w:val="004909FF"/>
    <w:rsid w:val="00493195"/>
    <w:rsid w:val="004952CB"/>
    <w:rsid w:val="0049538A"/>
    <w:rsid w:val="00495F71"/>
    <w:rsid w:val="00496EFB"/>
    <w:rsid w:val="00497851"/>
    <w:rsid w:val="00497DF3"/>
    <w:rsid w:val="004A00C8"/>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538B"/>
    <w:rsid w:val="004A7223"/>
    <w:rsid w:val="004A7254"/>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F4C"/>
    <w:rsid w:val="004C606C"/>
    <w:rsid w:val="004C6734"/>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738"/>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B"/>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39E"/>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147F"/>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521D"/>
    <w:rsid w:val="005A672F"/>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74EC"/>
    <w:rsid w:val="005C0258"/>
    <w:rsid w:val="005C05FB"/>
    <w:rsid w:val="005C0B37"/>
    <w:rsid w:val="005C1423"/>
    <w:rsid w:val="005C17C2"/>
    <w:rsid w:val="005C1D1C"/>
    <w:rsid w:val="005C1E12"/>
    <w:rsid w:val="005C3F18"/>
    <w:rsid w:val="005C5BD5"/>
    <w:rsid w:val="005C6C2A"/>
    <w:rsid w:val="005C6D8F"/>
    <w:rsid w:val="005D08AD"/>
    <w:rsid w:val="005D0CD2"/>
    <w:rsid w:val="005D1747"/>
    <w:rsid w:val="005D1EC0"/>
    <w:rsid w:val="005D24F3"/>
    <w:rsid w:val="005D2CDD"/>
    <w:rsid w:val="005D32EE"/>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D4B"/>
    <w:rsid w:val="005E5FE0"/>
    <w:rsid w:val="005E6C99"/>
    <w:rsid w:val="005F03EF"/>
    <w:rsid w:val="005F03F3"/>
    <w:rsid w:val="005F0B78"/>
    <w:rsid w:val="005F0E64"/>
    <w:rsid w:val="005F0E6E"/>
    <w:rsid w:val="005F1245"/>
    <w:rsid w:val="005F13F0"/>
    <w:rsid w:val="005F1492"/>
    <w:rsid w:val="005F17E7"/>
    <w:rsid w:val="005F1AE7"/>
    <w:rsid w:val="005F1C13"/>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21"/>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5EC9"/>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5EB"/>
    <w:rsid w:val="006449AC"/>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47AE"/>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5AA"/>
    <w:rsid w:val="00693BF3"/>
    <w:rsid w:val="00693D4F"/>
    <w:rsid w:val="00694911"/>
    <w:rsid w:val="006954B0"/>
    <w:rsid w:val="00696781"/>
    <w:rsid w:val="006967C9"/>
    <w:rsid w:val="006968B2"/>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6F78"/>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E0F"/>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5D6"/>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3D3"/>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7FC"/>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6757"/>
    <w:rsid w:val="00757947"/>
    <w:rsid w:val="00757968"/>
    <w:rsid w:val="007620BE"/>
    <w:rsid w:val="0076284D"/>
    <w:rsid w:val="00762B52"/>
    <w:rsid w:val="007630E3"/>
    <w:rsid w:val="00763392"/>
    <w:rsid w:val="00764CFF"/>
    <w:rsid w:val="00764FD6"/>
    <w:rsid w:val="007654C6"/>
    <w:rsid w:val="00766211"/>
    <w:rsid w:val="00767410"/>
    <w:rsid w:val="007708AE"/>
    <w:rsid w:val="00770A8F"/>
    <w:rsid w:val="00771EC8"/>
    <w:rsid w:val="007720C2"/>
    <w:rsid w:val="007731F0"/>
    <w:rsid w:val="00773F9A"/>
    <w:rsid w:val="007740AD"/>
    <w:rsid w:val="00774AA5"/>
    <w:rsid w:val="0077554C"/>
    <w:rsid w:val="00775B59"/>
    <w:rsid w:val="00775FC3"/>
    <w:rsid w:val="007763E1"/>
    <w:rsid w:val="00777670"/>
    <w:rsid w:val="00777DC5"/>
    <w:rsid w:val="00780F8E"/>
    <w:rsid w:val="00781D9A"/>
    <w:rsid w:val="00782B3B"/>
    <w:rsid w:val="00782BF8"/>
    <w:rsid w:val="00782DCD"/>
    <w:rsid w:val="007834AA"/>
    <w:rsid w:val="00783536"/>
    <w:rsid w:val="00783C19"/>
    <w:rsid w:val="0078453C"/>
    <w:rsid w:val="00785BA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5EB"/>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3E9F"/>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7EE"/>
    <w:rsid w:val="00825FEE"/>
    <w:rsid w:val="0082692A"/>
    <w:rsid w:val="00826A7E"/>
    <w:rsid w:val="008272CE"/>
    <w:rsid w:val="00827AF2"/>
    <w:rsid w:val="008305F0"/>
    <w:rsid w:val="00830CAF"/>
    <w:rsid w:val="00830D3F"/>
    <w:rsid w:val="00831199"/>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67A2"/>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0F81"/>
    <w:rsid w:val="00861205"/>
    <w:rsid w:val="00861C17"/>
    <w:rsid w:val="00861F49"/>
    <w:rsid w:val="0086202D"/>
    <w:rsid w:val="008638DF"/>
    <w:rsid w:val="00864390"/>
    <w:rsid w:val="008643DD"/>
    <w:rsid w:val="00864A02"/>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4E16"/>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55C6"/>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6BE"/>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0C0B"/>
    <w:rsid w:val="008E1BD3"/>
    <w:rsid w:val="008E2035"/>
    <w:rsid w:val="008E3081"/>
    <w:rsid w:val="008E31B9"/>
    <w:rsid w:val="008E42F1"/>
    <w:rsid w:val="008E479D"/>
    <w:rsid w:val="008E4A3C"/>
    <w:rsid w:val="008E4CB4"/>
    <w:rsid w:val="008E5249"/>
    <w:rsid w:val="008E656A"/>
    <w:rsid w:val="008E6D07"/>
    <w:rsid w:val="008E7454"/>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382"/>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2EF"/>
    <w:rsid w:val="00927DE7"/>
    <w:rsid w:val="00927FB2"/>
    <w:rsid w:val="00927FFC"/>
    <w:rsid w:val="009302A6"/>
    <w:rsid w:val="0093049E"/>
    <w:rsid w:val="00931518"/>
    <w:rsid w:val="00931E5B"/>
    <w:rsid w:val="009323DD"/>
    <w:rsid w:val="0093261C"/>
    <w:rsid w:val="00933286"/>
    <w:rsid w:val="00935371"/>
    <w:rsid w:val="0093573F"/>
    <w:rsid w:val="00935826"/>
    <w:rsid w:val="0093767A"/>
    <w:rsid w:val="009400B9"/>
    <w:rsid w:val="00940EF8"/>
    <w:rsid w:val="00942030"/>
    <w:rsid w:val="00942226"/>
    <w:rsid w:val="00942379"/>
    <w:rsid w:val="009425A7"/>
    <w:rsid w:val="00942662"/>
    <w:rsid w:val="00942B39"/>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4A0D"/>
    <w:rsid w:val="00965310"/>
    <w:rsid w:val="0096562F"/>
    <w:rsid w:val="009657AE"/>
    <w:rsid w:val="00965894"/>
    <w:rsid w:val="00966032"/>
    <w:rsid w:val="0096678C"/>
    <w:rsid w:val="00966B09"/>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4CB"/>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111"/>
    <w:rsid w:val="00996A31"/>
    <w:rsid w:val="0099736C"/>
    <w:rsid w:val="00997429"/>
    <w:rsid w:val="009978CF"/>
    <w:rsid w:val="00997DB5"/>
    <w:rsid w:val="009A0886"/>
    <w:rsid w:val="009A180D"/>
    <w:rsid w:val="009A201E"/>
    <w:rsid w:val="009A3A73"/>
    <w:rsid w:val="009A43BF"/>
    <w:rsid w:val="009A58FC"/>
    <w:rsid w:val="009A5FFC"/>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0A44"/>
    <w:rsid w:val="009C19E0"/>
    <w:rsid w:val="009C1B9B"/>
    <w:rsid w:val="009C2357"/>
    <w:rsid w:val="009C2518"/>
    <w:rsid w:val="009C2C1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09CD"/>
    <w:rsid w:val="009E103E"/>
    <w:rsid w:val="009E1FFB"/>
    <w:rsid w:val="009E20B7"/>
    <w:rsid w:val="009E2403"/>
    <w:rsid w:val="009E3E43"/>
    <w:rsid w:val="009E43D5"/>
    <w:rsid w:val="009E46B6"/>
    <w:rsid w:val="009E46BC"/>
    <w:rsid w:val="009E4CDE"/>
    <w:rsid w:val="009E5720"/>
    <w:rsid w:val="009E61A9"/>
    <w:rsid w:val="009E62B8"/>
    <w:rsid w:val="009E6E3B"/>
    <w:rsid w:val="009F0A4E"/>
    <w:rsid w:val="009F18CF"/>
    <w:rsid w:val="009F3379"/>
    <w:rsid w:val="009F474E"/>
    <w:rsid w:val="009F4E56"/>
    <w:rsid w:val="009F4FBE"/>
    <w:rsid w:val="009F5AAD"/>
    <w:rsid w:val="009F639D"/>
    <w:rsid w:val="009F644C"/>
    <w:rsid w:val="009F7959"/>
    <w:rsid w:val="009F7C63"/>
    <w:rsid w:val="009F7D62"/>
    <w:rsid w:val="009F7DDA"/>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686F"/>
    <w:rsid w:val="00A176D5"/>
    <w:rsid w:val="00A215B6"/>
    <w:rsid w:val="00A21EAB"/>
    <w:rsid w:val="00A23B71"/>
    <w:rsid w:val="00A2480E"/>
    <w:rsid w:val="00A24EBE"/>
    <w:rsid w:val="00A24FBA"/>
    <w:rsid w:val="00A25168"/>
    <w:rsid w:val="00A25311"/>
    <w:rsid w:val="00A2534E"/>
    <w:rsid w:val="00A25751"/>
    <w:rsid w:val="00A2650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36E9"/>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E4F"/>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009"/>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4DB7"/>
    <w:rsid w:val="00A96518"/>
    <w:rsid w:val="00A96630"/>
    <w:rsid w:val="00A97192"/>
    <w:rsid w:val="00A97EDD"/>
    <w:rsid w:val="00A97EF0"/>
    <w:rsid w:val="00AA0DC1"/>
    <w:rsid w:val="00AA1198"/>
    <w:rsid w:val="00AA1D7C"/>
    <w:rsid w:val="00AA23FB"/>
    <w:rsid w:val="00AA25AC"/>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4CC7"/>
    <w:rsid w:val="00AC69AA"/>
    <w:rsid w:val="00AC6CCC"/>
    <w:rsid w:val="00AC6F14"/>
    <w:rsid w:val="00AC7575"/>
    <w:rsid w:val="00AC7C29"/>
    <w:rsid w:val="00AD0431"/>
    <w:rsid w:val="00AD0911"/>
    <w:rsid w:val="00AD0F22"/>
    <w:rsid w:val="00AD16FA"/>
    <w:rsid w:val="00AD1B88"/>
    <w:rsid w:val="00AD1DDE"/>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07A6B"/>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2EB1"/>
    <w:rsid w:val="00B741D0"/>
    <w:rsid w:val="00B7494D"/>
    <w:rsid w:val="00B7560A"/>
    <w:rsid w:val="00B75AF1"/>
    <w:rsid w:val="00B7632D"/>
    <w:rsid w:val="00B76501"/>
    <w:rsid w:val="00B76FA2"/>
    <w:rsid w:val="00B772DE"/>
    <w:rsid w:val="00B778A7"/>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482"/>
    <w:rsid w:val="00BA38A5"/>
    <w:rsid w:val="00BA3D88"/>
    <w:rsid w:val="00BA4ACB"/>
    <w:rsid w:val="00BA4D96"/>
    <w:rsid w:val="00BA5539"/>
    <w:rsid w:val="00BA5C6D"/>
    <w:rsid w:val="00BA5D95"/>
    <w:rsid w:val="00BA69FA"/>
    <w:rsid w:val="00BA733E"/>
    <w:rsid w:val="00BA74D7"/>
    <w:rsid w:val="00BB0514"/>
    <w:rsid w:val="00BB1108"/>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3E28"/>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1F13"/>
    <w:rsid w:val="00BF22F5"/>
    <w:rsid w:val="00BF2B58"/>
    <w:rsid w:val="00BF4594"/>
    <w:rsid w:val="00BF5AEB"/>
    <w:rsid w:val="00BF6ABE"/>
    <w:rsid w:val="00BF6BED"/>
    <w:rsid w:val="00BF6C92"/>
    <w:rsid w:val="00BF73B5"/>
    <w:rsid w:val="00BF780E"/>
    <w:rsid w:val="00BF7AE8"/>
    <w:rsid w:val="00BF7D74"/>
    <w:rsid w:val="00C00F86"/>
    <w:rsid w:val="00C01740"/>
    <w:rsid w:val="00C0177E"/>
    <w:rsid w:val="00C01A4F"/>
    <w:rsid w:val="00C01B4A"/>
    <w:rsid w:val="00C02B55"/>
    <w:rsid w:val="00C03EB7"/>
    <w:rsid w:val="00C04406"/>
    <w:rsid w:val="00C0495E"/>
    <w:rsid w:val="00C04CD1"/>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6D2B"/>
    <w:rsid w:val="00C171EA"/>
    <w:rsid w:val="00C179C4"/>
    <w:rsid w:val="00C20A77"/>
    <w:rsid w:val="00C20E68"/>
    <w:rsid w:val="00C21132"/>
    <w:rsid w:val="00C21A30"/>
    <w:rsid w:val="00C22DB0"/>
    <w:rsid w:val="00C23DFD"/>
    <w:rsid w:val="00C25FC8"/>
    <w:rsid w:val="00C26588"/>
    <w:rsid w:val="00C265EA"/>
    <w:rsid w:val="00C271D1"/>
    <w:rsid w:val="00C3061F"/>
    <w:rsid w:val="00C310E1"/>
    <w:rsid w:val="00C31457"/>
    <w:rsid w:val="00C31BFE"/>
    <w:rsid w:val="00C32030"/>
    <w:rsid w:val="00C327B5"/>
    <w:rsid w:val="00C32E53"/>
    <w:rsid w:val="00C338F5"/>
    <w:rsid w:val="00C33DBC"/>
    <w:rsid w:val="00C347A3"/>
    <w:rsid w:val="00C34BAF"/>
    <w:rsid w:val="00C35066"/>
    <w:rsid w:val="00C3528A"/>
    <w:rsid w:val="00C357D8"/>
    <w:rsid w:val="00C373EA"/>
    <w:rsid w:val="00C37C99"/>
    <w:rsid w:val="00C37CB5"/>
    <w:rsid w:val="00C37E50"/>
    <w:rsid w:val="00C400C4"/>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3B6"/>
    <w:rsid w:val="00C544C8"/>
    <w:rsid w:val="00C54574"/>
    <w:rsid w:val="00C55886"/>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18AF"/>
    <w:rsid w:val="00C725E4"/>
    <w:rsid w:val="00C727CF"/>
    <w:rsid w:val="00C72D44"/>
    <w:rsid w:val="00C75E83"/>
    <w:rsid w:val="00C7706C"/>
    <w:rsid w:val="00C7723A"/>
    <w:rsid w:val="00C77938"/>
    <w:rsid w:val="00C77CAE"/>
    <w:rsid w:val="00C80574"/>
    <w:rsid w:val="00C8106D"/>
    <w:rsid w:val="00C817EE"/>
    <w:rsid w:val="00C822DC"/>
    <w:rsid w:val="00C83859"/>
    <w:rsid w:val="00C83FE2"/>
    <w:rsid w:val="00C840C6"/>
    <w:rsid w:val="00C84434"/>
    <w:rsid w:val="00C84604"/>
    <w:rsid w:val="00C8502B"/>
    <w:rsid w:val="00C85777"/>
    <w:rsid w:val="00C86519"/>
    <w:rsid w:val="00C865A4"/>
    <w:rsid w:val="00C87941"/>
    <w:rsid w:val="00C879FB"/>
    <w:rsid w:val="00C87AB8"/>
    <w:rsid w:val="00C87E49"/>
    <w:rsid w:val="00C906F5"/>
    <w:rsid w:val="00C90917"/>
    <w:rsid w:val="00C90E94"/>
    <w:rsid w:val="00C91381"/>
    <w:rsid w:val="00C91D8B"/>
    <w:rsid w:val="00C924CD"/>
    <w:rsid w:val="00C92DE2"/>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286F"/>
    <w:rsid w:val="00CC2F9B"/>
    <w:rsid w:val="00CC3925"/>
    <w:rsid w:val="00CC45EE"/>
    <w:rsid w:val="00CC4E78"/>
    <w:rsid w:val="00CC4EEC"/>
    <w:rsid w:val="00CC4F9F"/>
    <w:rsid w:val="00CC565E"/>
    <w:rsid w:val="00CC65E2"/>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8C3"/>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8"/>
    <w:rsid w:val="00CE7939"/>
    <w:rsid w:val="00CE7FDF"/>
    <w:rsid w:val="00CF06D5"/>
    <w:rsid w:val="00CF06DE"/>
    <w:rsid w:val="00CF0E17"/>
    <w:rsid w:val="00CF14EB"/>
    <w:rsid w:val="00CF1D58"/>
    <w:rsid w:val="00CF1F79"/>
    <w:rsid w:val="00CF2677"/>
    <w:rsid w:val="00CF2CB6"/>
    <w:rsid w:val="00CF42C1"/>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A9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023"/>
    <w:rsid w:val="00D5753E"/>
    <w:rsid w:val="00D5779B"/>
    <w:rsid w:val="00D60217"/>
    <w:rsid w:val="00D60271"/>
    <w:rsid w:val="00D60623"/>
    <w:rsid w:val="00D60E01"/>
    <w:rsid w:val="00D611AB"/>
    <w:rsid w:val="00D61620"/>
    <w:rsid w:val="00D61638"/>
    <w:rsid w:val="00D619A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9C7"/>
    <w:rsid w:val="00D76CA3"/>
    <w:rsid w:val="00D76D62"/>
    <w:rsid w:val="00D77C78"/>
    <w:rsid w:val="00D8046D"/>
    <w:rsid w:val="00D80CDF"/>
    <w:rsid w:val="00D8178E"/>
    <w:rsid w:val="00D81F02"/>
    <w:rsid w:val="00D820FC"/>
    <w:rsid w:val="00D821EA"/>
    <w:rsid w:val="00D83945"/>
    <w:rsid w:val="00D840DA"/>
    <w:rsid w:val="00D84542"/>
    <w:rsid w:val="00D8625D"/>
    <w:rsid w:val="00D86901"/>
    <w:rsid w:val="00D86A7B"/>
    <w:rsid w:val="00D86C37"/>
    <w:rsid w:val="00D8792F"/>
    <w:rsid w:val="00D8795A"/>
    <w:rsid w:val="00D90B3E"/>
    <w:rsid w:val="00D90C01"/>
    <w:rsid w:val="00D91242"/>
    <w:rsid w:val="00D91335"/>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12E"/>
    <w:rsid w:val="00DA22F0"/>
    <w:rsid w:val="00DA4C32"/>
    <w:rsid w:val="00DA62B5"/>
    <w:rsid w:val="00DA649F"/>
    <w:rsid w:val="00DA6C21"/>
    <w:rsid w:val="00DA72F8"/>
    <w:rsid w:val="00DA758B"/>
    <w:rsid w:val="00DA7A8A"/>
    <w:rsid w:val="00DB00D9"/>
    <w:rsid w:val="00DB0683"/>
    <w:rsid w:val="00DB27C4"/>
    <w:rsid w:val="00DB2857"/>
    <w:rsid w:val="00DB374C"/>
    <w:rsid w:val="00DB4B5C"/>
    <w:rsid w:val="00DB4CE3"/>
    <w:rsid w:val="00DB58DD"/>
    <w:rsid w:val="00DB6BB0"/>
    <w:rsid w:val="00DB6D53"/>
    <w:rsid w:val="00DB7C4D"/>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976"/>
    <w:rsid w:val="00E10741"/>
    <w:rsid w:val="00E110DE"/>
    <w:rsid w:val="00E113C6"/>
    <w:rsid w:val="00E1204F"/>
    <w:rsid w:val="00E121DF"/>
    <w:rsid w:val="00E12FBA"/>
    <w:rsid w:val="00E1304E"/>
    <w:rsid w:val="00E1329C"/>
    <w:rsid w:val="00E13998"/>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9E"/>
    <w:rsid w:val="00E345D2"/>
    <w:rsid w:val="00E355F1"/>
    <w:rsid w:val="00E35F01"/>
    <w:rsid w:val="00E375BF"/>
    <w:rsid w:val="00E3782C"/>
    <w:rsid w:val="00E37A98"/>
    <w:rsid w:val="00E41326"/>
    <w:rsid w:val="00E42587"/>
    <w:rsid w:val="00E42A6B"/>
    <w:rsid w:val="00E42AB8"/>
    <w:rsid w:val="00E42B7C"/>
    <w:rsid w:val="00E43E42"/>
    <w:rsid w:val="00E43FBD"/>
    <w:rsid w:val="00E4457A"/>
    <w:rsid w:val="00E448B7"/>
    <w:rsid w:val="00E47D7F"/>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671A1"/>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FF4"/>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4D9"/>
    <w:rsid w:val="00EF67DA"/>
    <w:rsid w:val="00EF7124"/>
    <w:rsid w:val="00EF7384"/>
    <w:rsid w:val="00EF77A6"/>
    <w:rsid w:val="00EF7CDF"/>
    <w:rsid w:val="00F0044A"/>
    <w:rsid w:val="00F00EAA"/>
    <w:rsid w:val="00F01B51"/>
    <w:rsid w:val="00F01DAE"/>
    <w:rsid w:val="00F02806"/>
    <w:rsid w:val="00F029BA"/>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4794"/>
    <w:rsid w:val="00F166A2"/>
    <w:rsid w:val="00F170D1"/>
    <w:rsid w:val="00F17A1F"/>
    <w:rsid w:val="00F20241"/>
    <w:rsid w:val="00F207CB"/>
    <w:rsid w:val="00F211FE"/>
    <w:rsid w:val="00F217F8"/>
    <w:rsid w:val="00F21BAE"/>
    <w:rsid w:val="00F2293A"/>
    <w:rsid w:val="00F229DE"/>
    <w:rsid w:val="00F235F7"/>
    <w:rsid w:val="00F2421D"/>
    <w:rsid w:val="00F251A6"/>
    <w:rsid w:val="00F25241"/>
    <w:rsid w:val="00F302A5"/>
    <w:rsid w:val="00F308B9"/>
    <w:rsid w:val="00F30AA8"/>
    <w:rsid w:val="00F31B00"/>
    <w:rsid w:val="00F326E1"/>
    <w:rsid w:val="00F326E4"/>
    <w:rsid w:val="00F33516"/>
    <w:rsid w:val="00F33852"/>
    <w:rsid w:val="00F33A43"/>
    <w:rsid w:val="00F34532"/>
    <w:rsid w:val="00F346E3"/>
    <w:rsid w:val="00F34725"/>
    <w:rsid w:val="00F3565B"/>
    <w:rsid w:val="00F35C40"/>
    <w:rsid w:val="00F3656D"/>
    <w:rsid w:val="00F368F7"/>
    <w:rsid w:val="00F36AA8"/>
    <w:rsid w:val="00F37882"/>
    <w:rsid w:val="00F40528"/>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015"/>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0331"/>
    <w:rsid w:val="00F71B90"/>
    <w:rsid w:val="00F7215F"/>
    <w:rsid w:val="00F73B04"/>
    <w:rsid w:val="00F740D2"/>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1793"/>
    <w:rsid w:val="00F929B7"/>
    <w:rsid w:val="00F930F1"/>
    <w:rsid w:val="00F9327D"/>
    <w:rsid w:val="00F93E2C"/>
    <w:rsid w:val="00F94099"/>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B"/>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1FE"/>
    <w:rsid w:val="00FE691D"/>
    <w:rsid w:val="00FE6998"/>
    <w:rsid w:val="00FE6D36"/>
    <w:rsid w:val="00FE74AB"/>
    <w:rsid w:val="00FE7908"/>
    <w:rsid w:val="00FF0550"/>
    <w:rsid w:val="00FF0594"/>
    <w:rsid w:val="00FF05F7"/>
    <w:rsid w:val="00FF0683"/>
    <w:rsid w:val="00FF0E01"/>
    <w:rsid w:val="00FF116E"/>
    <w:rsid w:val="00FF12F1"/>
    <w:rsid w:val="00FF203A"/>
    <w:rsid w:val="00FF339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4596</Words>
  <Characters>2621</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4</cp:revision>
  <dcterms:created xsi:type="dcterms:W3CDTF">2026-06-05T05:14:00Z</dcterms:created>
  <dcterms:modified xsi:type="dcterms:W3CDTF">2026-06-05T05:14:00Z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